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48" w:rsidRDefault="00E96748" w:rsidP="00E96748">
      <w:pPr>
        <w:pStyle w:val="Textarial11bold"/>
      </w:pPr>
      <w:r>
        <w:t>((Infotafeln))</w:t>
      </w:r>
    </w:p>
    <w:p w:rsidR="00E96748" w:rsidRDefault="00E96748" w:rsidP="00E96748">
      <w:pPr>
        <w:pStyle w:val="Textarial11"/>
      </w:pPr>
    </w:p>
    <w:p w:rsidR="00E96748" w:rsidRDefault="00E96748" w:rsidP="00E96748">
      <w:pPr>
        <w:pStyle w:val="Textarial11"/>
      </w:pPr>
    </w:p>
    <w:p w:rsidR="00E96748" w:rsidRDefault="00E96748" w:rsidP="00E96748">
      <w:pPr>
        <w:pStyle w:val="Textarial11bold"/>
      </w:pPr>
      <w:r>
        <w:t>((Tafel 1))</w:t>
      </w:r>
    </w:p>
    <w:p w:rsidR="00E96748" w:rsidRDefault="00E96748" w:rsidP="00E96748">
      <w:pPr>
        <w:pStyle w:val="Textarial11bold"/>
      </w:pPr>
    </w:p>
    <w:p w:rsidR="00E96748" w:rsidRDefault="00E96748" w:rsidP="00E96748">
      <w:pPr>
        <w:pStyle w:val="Textarial11"/>
      </w:pPr>
      <w:r>
        <w:t>Produktgruppe Schüttgut</w:t>
      </w:r>
    </w:p>
    <w:p w:rsidR="00E96748" w:rsidRDefault="00E96748" w:rsidP="00E96748">
      <w:pPr>
        <w:pStyle w:val="Textarial11"/>
      </w:pPr>
      <w:r>
        <w:t xml:space="preserve">Promenadenkies </w:t>
      </w:r>
    </w:p>
    <w:p w:rsidR="00E96748" w:rsidRDefault="00E96748" w:rsidP="00E96748">
      <w:pPr>
        <w:pStyle w:val="Textarial11"/>
      </w:pPr>
      <w:r>
        <w:t>Produkt</w:t>
      </w:r>
      <w:r w:rsidR="00D1337D">
        <w:t xml:space="preserve">-Nr. </w:t>
      </w:r>
      <w:r>
        <w:t>110100960</w:t>
      </w:r>
    </w:p>
    <w:p w:rsidR="00E96748" w:rsidRDefault="00E96748" w:rsidP="00E96748">
      <w:pPr>
        <w:pStyle w:val="Textarial11"/>
      </w:pPr>
      <w:r>
        <w:t>Körnung 0/8</w:t>
      </w:r>
    </w:p>
    <w:p w:rsidR="00E96748" w:rsidRDefault="00E96748" w:rsidP="00E96748">
      <w:pPr>
        <w:pStyle w:val="Textarial11"/>
      </w:pPr>
    </w:p>
    <w:p w:rsidR="00E96748" w:rsidRDefault="00E96748" w:rsidP="00E96748">
      <w:pPr>
        <w:pStyle w:val="Textarial11"/>
      </w:pPr>
      <w:r>
        <w:t>Der meistgekaufte Kies zum Aufschütten von Zufahrten und Wegen.</w:t>
      </w:r>
    </w:p>
    <w:p w:rsidR="00E96748" w:rsidRDefault="00E96748" w:rsidP="00E96748">
      <w:pPr>
        <w:pStyle w:val="Textarial11"/>
      </w:pPr>
      <w:r>
        <w:t>Unsere Empfehlung für Haus und Garten.</w:t>
      </w:r>
    </w:p>
    <w:p w:rsidR="00D1337D" w:rsidRDefault="00D1337D" w:rsidP="00E96748">
      <w:pPr>
        <w:pStyle w:val="Textarial11"/>
      </w:pPr>
    </w:p>
    <w:p w:rsidR="00E96748" w:rsidRDefault="00E96748" w:rsidP="00E96748">
      <w:pPr>
        <w:pStyle w:val="Textarial11"/>
      </w:pPr>
      <w:r>
        <w:t>Preis/Tonne 15 Euro</w:t>
      </w:r>
    </w:p>
    <w:p w:rsidR="00E96748" w:rsidRDefault="00E96748" w:rsidP="00E96748">
      <w:pPr>
        <w:pStyle w:val="Textarial11"/>
      </w:pPr>
    </w:p>
    <w:p w:rsidR="00E96748" w:rsidRDefault="00E96748" w:rsidP="00E96748">
      <w:pPr>
        <w:pStyle w:val="Textarial11"/>
      </w:pPr>
      <w:r>
        <w:t>Hausmesse-Rabatt: 5 %</w:t>
      </w:r>
    </w:p>
    <w:p w:rsidR="00D1337D" w:rsidRDefault="00D1337D" w:rsidP="00E96748">
      <w:pPr>
        <w:pStyle w:val="Textarial11"/>
      </w:pPr>
    </w:p>
    <w:p w:rsidR="00D1337D" w:rsidRDefault="00D1337D" w:rsidP="00D1337D">
      <w:pPr>
        <w:pStyle w:val="Textarial11"/>
      </w:pPr>
      <w:r>
        <w:t xml:space="preserve">Sofort lieferbar. </w:t>
      </w:r>
    </w:p>
    <w:p w:rsidR="00E96748" w:rsidRDefault="00E96748" w:rsidP="00E96748">
      <w:pPr>
        <w:pStyle w:val="Textarial11"/>
      </w:pPr>
    </w:p>
    <w:p w:rsidR="00E96748" w:rsidRDefault="00E96748" w:rsidP="00E96748">
      <w:pPr>
        <w:pStyle w:val="Textarial11"/>
      </w:pPr>
      <w:r>
        <w:t>Selbstverständlich umfasst unser Sortiment weitere Kiesmischungen. Lassen Sie sich von unseren Fachleuten beraten! Sie können gleich hier oder über den Baustoffhandel bestellen.</w:t>
      </w:r>
    </w:p>
    <w:p w:rsidR="00E96748" w:rsidRDefault="00E96748" w:rsidP="00E96748">
      <w:pPr>
        <w:pStyle w:val="Textarial11"/>
      </w:pPr>
    </w:p>
    <w:p w:rsidR="00E96748" w:rsidRDefault="00E96748" w:rsidP="00E96748">
      <w:pPr>
        <w:pStyle w:val="Textarial11"/>
      </w:pPr>
    </w:p>
    <w:p w:rsidR="00E96748" w:rsidRDefault="00E96748" w:rsidP="00E96748">
      <w:pPr>
        <w:pStyle w:val="Textarial11bold"/>
      </w:pPr>
      <w:r>
        <w:t>((Tafel 2))</w:t>
      </w:r>
    </w:p>
    <w:p w:rsidR="00E96748" w:rsidRDefault="00E96748" w:rsidP="00E96748">
      <w:pPr>
        <w:pStyle w:val="Textarial11bold"/>
      </w:pPr>
    </w:p>
    <w:p w:rsidR="00E96748" w:rsidRDefault="00E96748" w:rsidP="00E96748">
      <w:pPr>
        <w:pStyle w:val="Textarial11"/>
      </w:pPr>
      <w:r>
        <w:t>Produktgruppe Pflastersteine</w:t>
      </w:r>
    </w:p>
    <w:p w:rsidR="00E96748" w:rsidRDefault="00E96748" w:rsidP="00E96748">
      <w:pPr>
        <w:pStyle w:val="Textarial11"/>
      </w:pPr>
      <w:r>
        <w:t>Pflaster Home</w:t>
      </w:r>
    </w:p>
    <w:p w:rsidR="00E96748" w:rsidRDefault="00E96748" w:rsidP="00E96748">
      <w:pPr>
        <w:pStyle w:val="Textarial11"/>
      </w:pPr>
      <w:r>
        <w:t>Produkt</w:t>
      </w:r>
      <w:r w:rsidR="00D1337D">
        <w:t>-Nr.</w:t>
      </w:r>
      <w:r>
        <w:t xml:space="preserve"> 220100579</w:t>
      </w:r>
    </w:p>
    <w:p w:rsidR="00D1337D" w:rsidRDefault="00D1337D" w:rsidP="00E96748">
      <w:pPr>
        <w:pStyle w:val="Textarial11"/>
      </w:pPr>
    </w:p>
    <w:p w:rsidR="00D1337D" w:rsidRDefault="00D1337D" w:rsidP="00D1337D">
      <w:pPr>
        <w:pStyle w:val="Textarial11"/>
      </w:pPr>
      <w:r>
        <w:t>Wasserdurchlässig, rutschfest, für den Hausgarten geeignet.</w:t>
      </w:r>
    </w:p>
    <w:p w:rsidR="00E96748" w:rsidRDefault="00E96748" w:rsidP="00E96748">
      <w:pPr>
        <w:pStyle w:val="Textarial11"/>
      </w:pPr>
    </w:p>
    <w:p w:rsidR="00E96748" w:rsidRDefault="00E96748" w:rsidP="00E96748">
      <w:pPr>
        <w:pStyle w:val="Textarial11"/>
      </w:pPr>
      <w:r>
        <w:t xml:space="preserve">Unsere Hausmarken in den beliebtesten Farben. </w:t>
      </w:r>
    </w:p>
    <w:p w:rsidR="00E96748" w:rsidRDefault="00E96748" w:rsidP="00E96748">
      <w:pPr>
        <w:pStyle w:val="Textarial11"/>
      </w:pPr>
    </w:p>
    <w:p w:rsidR="00E96748" w:rsidRDefault="00E96748" w:rsidP="00E96748">
      <w:pPr>
        <w:pStyle w:val="Textarial11"/>
      </w:pPr>
      <w:r>
        <w:t>In drei Dekor-Varianten:</w:t>
      </w:r>
    </w:p>
    <w:p w:rsidR="00E96748" w:rsidRDefault="00E96748" w:rsidP="00E96748">
      <w:pPr>
        <w:pStyle w:val="Textarial11"/>
      </w:pPr>
      <w:r>
        <w:t>gelb/gewaschen (Dekor</w:t>
      </w:r>
      <w:r w:rsidR="00D1337D">
        <w:t>-Nr.</w:t>
      </w:r>
      <w:r>
        <w:t xml:space="preserve"> 3456) 78 Euro pro Paket</w:t>
      </w:r>
    </w:p>
    <w:p w:rsidR="00E96748" w:rsidRDefault="00E96748" w:rsidP="00E96748">
      <w:pPr>
        <w:pStyle w:val="Textarial11"/>
      </w:pPr>
      <w:r>
        <w:t>weiß/gebleicht (Dekor</w:t>
      </w:r>
      <w:r w:rsidR="00D1337D">
        <w:t xml:space="preserve">-Nr. </w:t>
      </w:r>
      <w:r>
        <w:t>4167) 82 Euro pro Paket</w:t>
      </w:r>
    </w:p>
    <w:p w:rsidR="00D1337D" w:rsidRDefault="00D1337D" w:rsidP="00D1337D">
      <w:pPr>
        <w:pStyle w:val="Textarial11"/>
      </w:pPr>
      <w:r>
        <w:t>grün/</w:t>
      </w:r>
      <w:r w:rsidR="00E96748">
        <w:t>gestrahlt (Dekor</w:t>
      </w:r>
      <w:r>
        <w:t xml:space="preserve">-Nr. </w:t>
      </w:r>
      <w:r w:rsidR="00E96748">
        <w:t>5628) 87 Euro pro Paket</w:t>
      </w:r>
      <w:r w:rsidRPr="00D1337D">
        <w:t xml:space="preserve"> </w:t>
      </w:r>
    </w:p>
    <w:p w:rsidR="00D1337D" w:rsidRDefault="00D1337D" w:rsidP="00D1337D">
      <w:pPr>
        <w:pStyle w:val="Textarial11"/>
      </w:pPr>
      <w:r>
        <w:lastRenderedPageBreak/>
        <w:t>Hausmesse-Rabatt: 5 %</w:t>
      </w:r>
    </w:p>
    <w:p w:rsidR="00D1337D" w:rsidRDefault="00D1337D" w:rsidP="00D1337D">
      <w:pPr>
        <w:pStyle w:val="Textarial11"/>
      </w:pPr>
    </w:p>
    <w:p w:rsidR="00D1337D" w:rsidRDefault="00D1337D" w:rsidP="00D1337D">
      <w:pPr>
        <w:pStyle w:val="Textarial11"/>
      </w:pPr>
      <w:r>
        <w:t>Lieferbar, solange Vorrat reicht.</w:t>
      </w:r>
    </w:p>
    <w:p w:rsidR="00E96748" w:rsidRDefault="00E96748" w:rsidP="00E96748">
      <w:pPr>
        <w:pStyle w:val="Textarial11"/>
      </w:pPr>
    </w:p>
    <w:p w:rsidR="00E96748" w:rsidRDefault="00E96748" w:rsidP="00E96748">
      <w:pPr>
        <w:pStyle w:val="Textarial11"/>
      </w:pPr>
      <w:r>
        <w:t xml:space="preserve">Selbstverständlich umfasst unser Sortiment weitere Pflastersteine. Lassen Sie sich von unseren Fachleuten beraten! Wir informieren Sie gerne über unsere Spezialangebote, ob wasserdurchlässig, geräuscharm oder besonders umweltschonend. Sie können gleich hier oder über den Baustoffhandel bestellen. </w:t>
      </w:r>
    </w:p>
    <w:p w:rsidR="00E96748" w:rsidRDefault="00E96748" w:rsidP="00E96748">
      <w:pPr>
        <w:pStyle w:val="Textarial11"/>
      </w:pPr>
    </w:p>
    <w:p w:rsidR="00E96748" w:rsidRDefault="00E96748" w:rsidP="00E96748">
      <w:pPr>
        <w:pStyle w:val="Textarial11"/>
      </w:pPr>
    </w:p>
    <w:p w:rsidR="00E96748" w:rsidRDefault="00E96748" w:rsidP="00E96748">
      <w:pPr>
        <w:pStyle w:val="Textarial11bold"/>
      </w:pPr>
      <w:r>
        <w:t>((Tafel 3))</w:t>
      </w:r>
    </w:p>
    <w:p w:rsidR="00E96748" w:rsidRDefault="00E96748" w:rsidP="00E96748">
      <w:pPr>
        <w:pStyle w:val="Textarial11bold"/>
      </w:pPr>
    </w:p>
    <w:p w:rsidR="00E96748" w:rsidRDefault="00E96748" w:rsidP="00E96748">
      <w:pPr>
        <w:pStyle w:val="Textarial11"/>
      </w:pPr>
      <w:r>
        <w:t>Produktgruppe Pflastersteine</w:t>
      </w:r>
    </w:p>
    <w:p w:rsidR="00E96748" w:rsidRDefault="00E96748" w:rsidP="00E96748">
      <w:pPr>
        <w:pStyle w:val="Textarial11"/>
      </w:pPr>
      <w:r>
        <w:t xml:space="preserve">Pflaster </w:t>
      </w:r>
      <w:proofErr w:type="spellStart"/>
      <w:r>
        <w:t>Quiet</w:t>
      </w:r>
      <w:proofErr w:type="spellEnd"/>
    </w:p>
    <w:p w:rsidR="00E96748" w:rsidRDefault="00E96748" w:rsidP="00E96748">
      <w:pPr>
        <w:pStyle w:val="Textarial11"/>
      </w:pPr>
      <w:r>
        <w:t>Produkt</w:t>
      </w:r>
      <w:r w:rsidR="00D1337D">
        <w:t xml:space="preserve">-Nr. </w:t>
      </w:r>
      <w:r>
        <w:t>220100896</w:t>
      </w:r>
    </w:p>
    <w:p w:rsidR="00D1337D" w:rsidRDefault="00D1337D" w:rsidP="00E96748">
      <w:pPr>
        <w:pStyle w:val="Textarial11"/>
      </w:pPr>
    </w:p>
    <w:p w:rsidR="00E96748" w:rsidRDefault="00D1337D" w:rsidP="00E96748">
      <w:pPr>
        <w:pStyle w:val="Textarial11"/>
      </w:pPr>
      <w:r>
        <w:t>G</w:t>
      </w:r>
      <w:r w:rsidR="00E96748">
        <w:t>eräuscharm, für Wohnzufahrten, Parkplätze, Roll- und Radflächen</w:t>
      </w:r>
    </w:p>
    <w:p w:rsidR="00E96748" w:rsidRDefault="00E96748" w:rsidP="00E96748">
      <w:pPr>
        <w:pStyle w:val="Textarial11"/>
      </w:pPr>
      <w:r>
        <w:t xml:space="preserve">Variante Privat </w:t>
      </w:r>
    </w:p>
    <w:p w:rsidR="00E96748" w:rsidRDefault="00E96748" w:rsidP="00E96748">
      <w:pPr>
        <w:pStyle w:val="Textarial11"/>
      </w:pPr>
    </w:p>
    <w:p w:rsidR="00E96748" w:rsidRDefault="00E96748" w:rsidP="00E96748">
      <w:pPr>
        <w:pStyle w:val="Textarial11"/>
      </w:pPr>
      <w:r>
        <w:t>Heute nur in dieser Dekor-Variante:</w:t>
      </w:r>
    </w:p>
    <w:p w:rsidR="00D1337D" w:rsidRDefault="00D1337D" w:rsidP="00D1337D">
      <w:pPr>
        <w:pStyle w:val="Textarial11"/>
      </w:pPr>
      <w:r>
        <w:t>rot (</w:t>
      </w:r>
      <w:r w:rsidR="00E96748">
        <w:t>Dekor</w:t>
      </w:r>
      <w:r>
        <w:t>-Nr.</w:t>
      </w:r>
      <w:r w:rsidR="00E96748">
        <w:t xml:space="preserve"> 7625</w:t>
      </w:r>
      <w:r>
        <w:t>)</w:t>
      </w:r>
      <w:r w:rsidR="00E96748">
        <w:t xml:space="preserve"> </w:t>
      </w:r>
      <w:r>
        <w:t>93 Euro pro Paket</w:t>
      </w:r>
    </w:p>
    <w:p w:rsidR="00E96748" w:rsidRDefault="00E96748" w:rsidP="00E96748">
      <w:pPr>
        <w:pStyle w:val="Textarial11"/>
      </w:pPr>
      <w:r>
        <w:t>Hausmesse-Rabatt: 15 %</w:t>
      </w:r>
    </w:p>
    <w:p w:rsidR="00E96748" w:rsidRDefault="00E96748" w:rsidP="00E96748">
      <w:pPr>
        <w:pStyle w:val="Textarial11"/>
      </w:pPr>
    </w:p>
    <w:p w:rsidR="00E96748" w:rsidRDefault="00D1337D" w:rsidP="00E96748">
      <w:pPr>
        <w:pStyle w:val="Textarial11"/>
      </w:pPr>
      <w:r>
        <w:t>So</w:t>
      </w:r>
      <w:r w:rsidR="00E96748">
        <w:t>lange der Vorrat reicht.</w:t>
      </w:r>
    </w:p>
    <w:p w:rsidR="00E96748" w:rsidRDefault="00E96748" w:rsidP="00E96748">
      <w:pPr>
        <w:pStyle w:val="Textarial11"/>
      </w:pPr>
    </w:p>
    <w:p w:rsidR="00E96748" w:rsidRDefault="00E96748" w:rsidP="00E96748">
      <w:pPr>
        <w:pStyle w:val="Textarial11"/>
      </w:pPr>
      <w:r>
        <w:t>Selbstverständlich umfasst unser Sortiment weitere Pflastersteine. Lassen Sie sich von unseren Fachleuten beraten! Wir informieren Sie gerne über unsere Angebote, über farbliche Nuancen und über Pflastersteine mit besonderen Eigenschaften wie wasserdurchlässig oder besonders umweltschonend. Sie können gleich hier oder über den Baustoffhandel bestellen.</w:t>
      </w:r>
    </w:p>
    <w:p w:rsidR="00E96748" w:rsidRDefault="00E96748" w:rsidP="00E96748">
      <w:pPr>
        <w:pStyle w:val="Textarial11"/>
      </w:pPr>
    </w:p>
    <w:p w:rsidR="00E96748" w:rsidRDefault="00E96748" w:rsidP="00E96748">
      <w:pPr>
        <w:pStyle w:val="Textarial11"/>
      </w:pPr>
    </w:p>
    <w:p w:rsidR="00E96748" w:rsidRDefault="00E96748" w:rsidP="00E96748">
      <w:pPr>
        <w:pStyle w:val="Textarial11bold"/>
      </w:pPr>
      <w:r>
        <w:t>((Tafel 4))</w:t>
      </w:r>
    </w:p>
    <w:p w:rsidR="00E96748" w:rsidRDefault="00E96748" w:rsidP="00E96748">
      <w:pPr>
        <w:pStyle w:val="Textarial11"/>
      </w:pPr>
    </w:p>
    <w:p w:rsidR="00E96748" w:rsidRDefault="00E96748" w:rsidP="00E96748">
      <w:pPr>
        <w:pStyle w:val="Textarial11"/>
      </w:pPr>
      <w:r>
        <w:t>Produktgruppe Treppen</w:t>
      </w:r>
    </w:p>
    <w:p w:rsidR="00E96748" w:rsidRDefault="00E96748" w:rsidP="00E96748">
      <w:pPr>
        <w:pStyle w:val="Textarial11"/>
      </w:pPr>
      <w:r>
        <w:t xml:space="preserve">Treppenanlage </w:t>
      </w:r>
      <w:proofErr w:type="spellStart"/>
      <w:r>
        <w:t>Herald</w:t>
      </w:r>
      <w:proofErr w:type="spellEnd"/>
    </w:p>
    <w:p w:rsidR="00E96748" w:rsidRDefault="00E96748" w:rsidP="00E96748">
      <w:pPr>
        <w:pStyle w:val="Textarial11"/>
      </w:pPr>
      <w:r>
        <w:t>Dekor</w:t>
      </w:r>
      <w:r w:rsidR="00D1337D">
        <w:t>-Nr.</w:t>
      </w:r>
      <w:r>
        <w:t xml:space="preserve"> 9458 weiß/ge</w:t>
      </w:r>
      <w:r w:rsidR="00D1337D">
        <w:t>waschen</w:t>
      </w:r>
      <w:r>
        <w:t>, Preis auf Anfrage</w:t>
      </w:r>
    </w:p>
    <w:p w:rsidR="00E96748" w:rsidRDefault="00E96748" w:rsidP="00E96748">
      <w:pPr>
        <w:pStyle w:val="Textarial11"/>
      </w:pPr>
      <w:r>
        <w:t>inklusive Transport und Einbau</w:t>
      </w:r>
    </w:p>
    <w:p w:rsidR="00D1337D" w:rsidRDefault="00D1337D" w:rsidP="00E96748">
      <w:pPr>
        <w:pStyle w:val="Textarial11"/>
      </w:pPr>
    </w:p>
    <w:p w:rsidR="00E96748" w:rsidRDefault="00E96748" w:rsidP="00E96748">
      <w:pPr>
        <w:pStyle w:val="Textarial11"/>
      </w:pPr>
      <w:r>
        <w:lastRenderedPageBreak/>
        <w:t>H</w:t>
      </w:r>
      <w:r w:rsidR="00AE4288">
        <w:t>ausmesse</w:t>
      </w:r>
      <w:r>
        <w:t xml:space="preserve">-Rabatt: 5 % </w:t>
      </w:r>
    </w:p>
    <w:p w:rsidR="00E96748" w:rsidRDefault="00E96748" w:rsidP="00E96748">
      <w:pPr>
        <w:pStyle w:val="Textarial11"/>
      </w:pPr>
    </w:p>
    <w:p w:rsidR="00E96748" w:rsidRDefault="00E96748" w:rsidP="00E96748">
      <w:pPr>
        <w:pStyle w:val="Textarial11"/>
      </w:pPr>
      <w:r>
        <w:t>In unserem Sortiment</w:t>
      </w:r>
      <w:bookmarkStart w:id="0" w:name="_GoBack"/>
      <w:bookmarkEnd w:id="0"/>
      <w:r>
        <w:t xml:space="preserve"> verfügen wir über eine Vielzahl standardisierter Treppenanlagen. Selbstverständlich stellen wir aber auch ganz exklusiv für Sie Ihre Wunschversion her.  </w:t>
      </w:r>
    </w:p>
    <w:p w:rsidR="008E317F" w:rsidRPr="00E96748" w:rsidRDefault="00E96748" w:rsidP="00191108">
      <w:pPr>
        <w:pStyle w:val="Textarial11"/>
      </w:pPr>
      <w:r>
        <w:t>Lassen Sie sich von unseren Fachleuten beraten.</w:t>
      </w:r>
    </w:p>
    <w:sectPr w:rsidR="008E317F" w:rsidRPr="00E96748" w:rsidSect="00DE7AF4">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8DC" w:rsidRDefault="00B128DC" w:rsidP="00B128DC">
      <w:r>
        <w:separator/>
      </w:r>
    </w:p>
  </w:endnote>
  <w:endnote w:type="continuationSeparator" w:id="0">
    <w:p w:rsidR="00B128DC" w:rsidRDefault="00B128DC" w:rsidP="00B1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8DC" w:rsidRDefault="00B128DC" w:rsidP="00B128DC">
      <w:r>
        <w:separator/>
      </w:r>
    </w:p>
  </w:footnote>
  <w:footnote w:type="continuationSeparator" w:id="0">
    <w:p w:rsidR="00B128DC" w:rsidRDefault="00B128DC" w:rsidP="00B12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DC" w:rsidRDefault="00B128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it-IT"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3C"/>
    <w:rsid w:val="000C2E37"/>
    <w:rsid w:val="00191108"/>
    <w:rsid w:val="001E2CB9"/>
    <w:rsid w:val="003D1576"/>
    <w:rsid w:val="003E6E1B"/>
    <w:rsid w:val="006A7D85"/>
    <w:rsid w:val="006C32B0"/>
    <w:rsid w:val="006D1B3C"/>
    <w:rsid w:val="007E24D5"/>
    <w:rsid w:val="008A4BDD"/>
    <w:rsid w:val="008E317F"/>
    <w:rsid w:val="00AE4288"/>
    <w:rsid w:val="00B128DC"/>
    <w:rsid w:val="00C72231"/>
    <w:rsid w:val="00D05899"/>
    <w:rsid w:val="00D1337D"/>
    <w:rsid w:val="00DA3413"/>
    <w:rsid w:val="00DE7AF4"/>
    <w:rsid w:val="00E227CC"/>
    <w:rsid w:val="00E96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D1576"/>
    <w:rPr>
      <w:rFonts w:ascii="Tahoma" w:hAnsi="Tahoma" w:cs="Tahoma"/>
      <w:sz w:val="16"/>
      <w:szCs w:val="16"/>
    </w:rPr>
  </w:style>
  <w:style w:type="paragraph" w:customStyle="1" w:styleId="Textarial11bold">
    <w:name w:val="Text arial 11 bold"/>
    <w:basedOn w:val="Standard"/>
    <w:uiPriority w:val="99"/>
    <w:rsid w:val="00E96748"/>
    <w:pPr>
      <w:autoSpaceDE w:val="0"/>
      <w:autoSpaceDN w:val="0"/>
      <w:adjustRightInd w:val="0"/>
      <w:spacing w:before="85" w:after="85" w:line="300" w:lineRule="atLeast"/>
      <w:textAlignment w:val="center"/>
    </w:pPr>
    <w:rPr>
      <w:rFonts w:ascii="Arial" w:hAnsi="Arial" w:cs="Arial"/>
      <w:b/>
      <w:bCs/>
      <w:color w:val="000000"/>
      <w:sz w:val="22"/>
      <w:szCs w:val="22"/>
    </w:rPr>
  </w:style>
  <w:style w:type="paragraph" w:customStyle="1" w:styleId="Textarial11">
    <w:name w:val="Text arial 11"/>
    <w:basedOn w:val="Standard"/>
    <w:uiPriority w:val="99"/>
    <w:rsid w:val="00E96748"/>
    <w:pPr>
      <w:tabs>
        <w:tab w:val="left" w:pos="283"/>
      </w:tabs>
      <w:autoSpaceDE w:val="0"/>
      <w:autoSpaceDN w:val="0"/>
      <w:adjustRightInd w:val="0"/>
      <w:spacing w:after="85" w:line="300" w:lineRule="atLeast"/>
      <w:textAlignment w:val="center"/>
    </w:pPr>
    <w:rPr>
      <w:rFonts w:ascii="Arial" w:hAnsi="Arial" w:cs="Arial"/>
      <w:color w:val="000000"/>
      <w:sz w:val="22"/>
      <w:szCs w:val="22"/>
    </w:rPr>
  </w:style>
  <w:style w:type="paragraph" w:styleId="Kopfzeile">
    <w:name w:val="header"/>
    <w:basedOn w:val="Standard"/>
    <w:link w:val="KopfzeileZchn"/>
    <w:rsid w:val="00B128DC"/>
    <w:pPr>
      <w:tabs>
        <w:tab w:val="center" w:pos="4536"/>
        <w:tab w:val="right" w:pos="9072"/>
      </w:tabs>
    </w:pPr>
  </w:style>
  <w:style w:type="character" w:customStyle="1" w:styleId="KopfzeileZchn">
    <w:name w:val="Kopfzeile Zchn"/>
    <w:basedOn w:val="Absatz-Standardschriftart"/>
    <w:link w:val="Kopfzeile"/>
    <w:rsid w:val="00B128DC"/>
    <w:rPr>
      <w:sz w:val="24"/>
      <w:szCs w:val="24"/>
    </w:rPr>
  </w:style>
  <w:style w:type="paragraph" w:styleId="Fuzeile">
    <w:name w:val="footer"/>
    <w:basedOn w:val="Standard"/>
    <w:link w:val="FuzeileZchn"/>
    <w:rsid w:val="00B128DC"/>
    <w:pPr>
      <w:tabs>
        <w:tab w:val="center" w:pos="4536"/>
        <w:tab w:val="right" w:pos="9072"/>
      </w:tabs>
    </w:pPr>
  </w:style>
  <w:style w:type="character" w:customStyle="1" w:styleId="FuzeileZchn">
    <w:name w:val="Fußzeile Zchn"/>
    <w:basedOn w:val="Absatz-Standardschriftart"/>
    <w:link w:val="Fuzeile"/>
    <w:rsid w:val="00B12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2014-11-21T10:15:00Z</dcterms:created>
  <dcterms:modified xsi:type="dcterms:W3CDTF">2015-03-03T08:18:00Z</dcterms:modified>
</cp:coreProperties>
</file>